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D0251F" w14:paraId="2AACD00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9D6" w14:textId="47637D83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 and Resources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DA66" w14:textId="77777777" w:rsidR="0011403E" w:rsidRPr="00821DB4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0F9444DD" w14:textId="77777777" w:rsidR="0011403E" w:rsidRPr="00821DB4" w:rsidRDefault="0011403E" w:rsidP="00E70756">
            <w:pPr>
              <w:pStyle w:val="1"/>
              <w:numPr>
                <w:ilvl w:val="0"/>
                <w:numId w:val="3"/>
              </w:numPr>
              <w:suppressAutoHyphens/>
              <w:jc w:val="both"/>
              <w:rPr>
                <w:spacing w:val="20"/>
                <w:szCs w:val="24"/>
                <w:lang w:val="en-US"/>
              </w:rPr>
            </w:pPr>
            <w:r w:rsidRPr="00821DB4">
              <w:rPr>
                <w:spacing w:val="20"/>
                <w:szCs w:val="24"/>
                <w:lang w:val="en-US"/>
              </w:rPr>
              <w:t>Fundamentals of court interpretation: theory, policy and practice I Roseann D.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Gonzalez, Victoria F. Vásquez, and Holly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Mikkelson. -- 2nd ed.</w:t>
            </w:r>
            <w:r>
              <w:rPr>
                <w:spacing w:val="20"/>
                <w:szCs w:val="24"/>
                <w:lang w:val="en-US"/>
              </w:rPr>
              <w:t xml:space="preserve"> - 2012</w:t>
            </w:r>
          </w:p>
          <w:p w14:paraId="4622828A" w14:textId="77777777" w:rsidR="0011403E" w:rsidRPr="007B26B9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</w:p>
          <w:p w14:paraId="34F6C113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bookmarkStart w:id="0" w:name="_Hlk63461807"/>
            <w:r w:rsidRPr="006F1D37">
              <w:rPr>
                <w:spacing w:val="20"/>
                <w:szCs w:val="24"/>
                <w:lang w:val="kk-KZ"/>
              </w:rPr>
              <w:t>Ислам А.И. Аударма негіздері, Алматы, 2012</w:t>
            </w:r>
          </w:p>
          <w:p w14:paraId="7959C0AD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>Комиссаров, Вилен Наумович. Лингвистическое переводоведение в России: учеб. пособие / В. Н. Комиссаров ; предисл.и ред. Б. Ольховикова. М.: ЭТС, 2002</w:t>
            </w:r>
          </w:p>
          <w:bookmarkEnd w:id="0"/>
          <w:p w14:paraId="0341B7B2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6</w:t>
            </w:r>
            <w:r w:rsidRPr="006F1D37">
              <w:rPr>
                <w:rFonts w:eastAsia="Times New Roman"/>
                <w:szCs w:val="24"/>
                <w:lang w:val="en-US"/>
              </w:rPr>
              <w:t>.</w:t>
            </w:r>
            <w:r w:rsidRPr="006F1D37">
              <w:rPr>
                <w:szCs w:val="24"/>
                <w:lang w:val="en-US"/>
              </w:rPr>
              <w:t xml:space="preserve"> </w:t>
            </w:r>
            <w:bookmarkStart w:id="1" w:name="_Hlk63462254"/>
            <w:r w:rsidRPr="006F1D37">
              <w:rPr>
                <w:spacing w:val="20"/>
                <w:szCs w:val="24"/>
                <w:lang w:val="en-US"/>
              </w:rPr>
              <w:t>Braun, S. (2015). Remote interpreting. In H. Mikkelson &amp; R. Jourdenais (Eds.), The Routledge Handbook of Interpreting. New York: Routledge</w:t>
            </w:r>
          </w:p>
          <w:bookmarkEnd w:id="1"/>
          <w:p w14:paraId="0B30CB1C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7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>Cyril Flerov – What Every Interpreter Must Know about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69ECA16D" w14:textId="77777777" w:rsidR="0011403E" w:rsidRPr="006F1D37" w:rsidRDefault="0011403E" w:rsidP="00E70756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14:paraId="35F9C288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8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>Nimdzi – Introduction to Virtual Interpreting Technology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49A8B432" w14:textId="77777777" w:rsidR="0011403E" w:rsidRPr="006F1D37" w:rsidRDefault="0011403E" w:rsidP="00E70756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(VIT), published 25 July 2018</w:t>
            </w:r>
          </w:p>
          <w:p w14:paraId="6815C55E" w14:textId="77777777" w:rsidR="0011403E" w:rsidRPr="006F1D37" w:rsidRDefault="0011403E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64193DF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переводчика: учеб. пособие для переводч.и преподавателей / И. С. Алексеева. СПб.: Союз, 2003</w:t>
            </w:r>
          </w:p>
          <w:p w14:paraId="3CD29AFE" w14:textId="77777777" w:rsidR="0011403E" w:rsidRPr="006F1D37" w:rsidRDefault="0011403E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7690D8F6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Междунар. отношения, 1978</w:t>
            </w:r>
          </w:p>
          <w:p w14:paraId="2DE05BA4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1328693D" w14:textId="77777777" w:rsidR="0011403E" w:rsidRPr="006F1D37" w:rsidRDefault="0011403E" w:rsidP="00E70756">
            <w:pPr>
              <w:pStyle w:val="1"/>
              <w:jc w:val="both"/>
              <w:rPr>
                <w:szCs w:val="24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r w:rsidRPr="006F1D37">
              <w:rPr>
                <w:szCs w:val="24"/>
              </w:rPr>
              <w:t>М.:Воениздат, 2005.</w:t>
            </w:r>
          </w:p>
          <w:p w14:paraId="105A07A7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68E457E0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0C0DC9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8799097" w14:textId="77777777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</w:tc>
      </w:tr>
    </w:tbl>
    <w:p w14:paraId="182E723F" w14:textId="77777777" w:rsidR="00767898" w:rsidRDefault="00767898"/>
    <w:sectPr w:rsidR="0076789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397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11470">
    <w:abstractNumId w:val="2"/>
  </w:num>
  <w:num w:numId="3" w16cid:durableId="139173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17DE0"/>
    <w:rsid w:val="00041584"/>
    <w:rsid w:val="00053C5B"/>
    <w:rsid w:val="00061E21"/>
    <w:rsid w:val="000913F4"/>
    <w:rsid w:val="000E236A"/>
    <w:rsid w:val="0011403E"/>
    <w:rsid w:val="00114346"/>
    <w:rsid w:val="00123A3C"/>
    <w:rsid w:val="00144695"/>
    <w:rsid w:val="00175F0A"/>
    <w:rsid w:val="001765E2"/>
    <w:rsid w:val="00193DA9"/>
    <w:rsid w:val="001D73EB"/>
    <w:rsid w:val="001E15A4"/>
    <w:rsid w:val="00201A2D"/>
    <w:rsid w:val="002029E2"/>
    <w:rsid w:val="00202D3B"/>
    <w:rsid w:val="002757AE"/>
    <w:rsid w:val="0028161E"/>
    <w:rsid w:val="00291B5B"/>
    <w:rsid w:val="00296742"/>
    <w:rsid w:val="002B1AAA"/>
    <w:rsid w:val="002B5C46"/>
    <w:rsid w:val="002D53F4"/>
    <w:rsid w:val="002E197A"/>
    <w:rsid w:val="002E1C51"/>
    <w:rsid w:val="002E2578"/>
    <w:rsid w:val="003064B8"/>
    <w:rsid w:val="00313214"/>
    <w:rsid w:val="00323744"/>
    <w:rsid w:val="00340F67"/>
    <w:rsid w:val="00357858"/>
    <w:rsid w:val="003C0837"/>
    <w:rsid w:val="003D1468"/>
    <w:rsid w:val="003D59EC"/>
    <w:rsid w:val="00453A64"/>
    <w:rsid w:val="0047663F"/>
    <w:rsid w:val="00484814"/>
    <w:rsid w:val="00490EA9"/>
    <w:rsid w:val="004A74D4"/>
    <w:rsid w:val="004C1856"/>
    <w:rsid w:val="004F4B31"/>
    <w:rsid w:val="00582B3E"/>
    <w:rsid w:val="00583203"/>
    <w:rsid w:val="0059115D"/>
    <w:rsid w:val="005D5D8C"/>
    <w:rsid w:val="006266AC"/>
    <w:rsid w:val="0063516F"/>
    <w:rsid w:val="00646ADB"/>
    <w:rsid w:val="00656625"/>
    <w:rsid w:val="00667D9D"/>
    <w:rsid w:val="00681ED7"/>
    <w:rsid w:val="00686B4C"/>
    <w:rsid w:val="00691340"/>
    <w:rsid w:val="0069624E"/>
    <w:rsid w:val="006A664F"/>
    <w:rsid w:val="006E38BF"/>
    <w:rsid w:val="006F666F"/>
    <w:rsid w:val="00721749"/>
    <w:rsid w:val="00730132"/>
    <w:rsid w:val="00731706"/>
    <w:rsid w:val="00753A51"/>
    <w:rsid w:val="00754FB8"/>
    <w:rsid w:val="00760CF0"/>
    <w:rsid w:val="00766C23"/>
    <w:rsid w:val="00767898"/>
    <w:rsid w:val="00797E08"/>
    <w:rsid w:val="007A3478"/>
    <w:rsid w:val="007A5DB3"/>
    <w:rsid w:val="007B38F0"/>
    <w:rsid w:val="007C7381"/>
    <w:rsid w:val="008000C2"/>
    <w:rsid w:val="00803DA4"/>
    <w:rsid w:val="008068A7"/>
    <w:rsid w:val="008125EE"/>
    <w:rsid w:val="008156A7"/>
    <w:rsid w:val="0084313A"/>
    <w:rsid w:val="008833BE"/>
    <w:rsid w:val="008944F0"/>
    <w:rsid w:val="008F3F54"/>
    <w:rsid w:val="00910AB5"/>
    <w:rsid w:val="00920F39"/>
    <w:rsid w:val="00936A14"/>
    <w:rsid w:val="009647BB"/>
    <w:rsid w:val="00974C0A"/>
    <w:rsid w:val="0097763D"/>
    <w:rsid w:val="009E4193"/>
    <w:rsid w:val="009E66AA"/>
    <w:rsid w:val="00A10E30"/>
    <w:rsid w:val="00A769CA"/>
    <w:rsid w:val="00A83723"/>
    <w:rsid w:val="00AB411A"/>
    <w:rsid w:val="00AD3A96"/>
    <w:rsid w:val="00AF1CF0"/>
    <w:rsid w:val="00B31F17"/>
    <w:rsid w:val="00BB51F6"/>
    <w:rsid w:val="00BC3C66"/>
    <w:rsid w:val="00C11333"/>
    <w:rsid w:val="00C3364A"/>
    <w:rsid w:val="00C633FB"/>
    <w:rsid w:val="00C7412B"/>
    <w:rsid w:val="00C76CB6"/>
    <w:rsid w:val="00C84A23"/>
    <w:rsid w:val="00C85839"/>
    <w:rsid w:val="00CB02DB"/>
    <w:rsid w:val="00D0140C"/>
    <w:rsid w:val="00D01D96"/>
    <w:rsid w:val="00D0251F"/>
    <w:rsid w:val="00D24E55"/>
    <w:rsid w:val="00D347AE"/>
    <w:rsid w:val="00D36725"/>
    <w:rsid w:val="00D8719B"/>
    <w:rsid w:val="00D90D7C"/>
    <w:rsid w:val="00D924FA"/>
    <w:rsid w:val="00DC0F53"/>
    <w:rsid w:val="00DE02DB"/>
    <w:rsid w:val="00DF6479"/>
    <w:rsid w:val="00E01030"/>
    <w:rsid w:val="00E4110C"/>
    <w:rsid w:val="00E4567A"/>
    <w:rsid w:val="00E53804"/>
    <w:rsid w:val="00E70756"/>
    <w:rsid w:val="00E8345B"/>
    <w:rsid w:val="00EB239B"/>
    <w:rsid w:val="00EB5800"/>
    <w:rsid w:val="00EF5B46"/>
    <w:rsid w:val="00F03B6A"/>
    <w:rsid w:val="00F346BE"/>
    <w:rsid w:val="00F4069C"/>
    <w:rsid w:val="00F80421"/>
    <w:rsid w:val="00F9384E"/>
    <w:rsid w:val="00FB21B7"/>
    <w:rsid w:val="00FD0892"/>
    <w:rsid w:val="00FD21B6"/>
    <w:rsid w:val="00FF1DC8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Смагулова Айгерм</cp:lastModifiedBy>
  <cp:revision>6</cp:revision>
  <dcterms:created xsi:type="dcterms:W3CDTF">2023-01-07T15:20:00Z</dcterms:created>
  <dcterms:modified xsi:type="dcterms:W3CDTF">2023-01-17T06:29:00Z</dcterms:modified>
</cp:coreProperties>
</file>